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8E" w:rsidRPr="0054518E" w:rsidRDefault="0054518E" w:rsidP="0054518E">
      <w:pPr>
        <w:shd w:val="clear" w:color="auto" w:fill="F1F1F1"/>
        <w:spacing w:before="600" w:after="300" w:line="240" w:lineRule="auto"/>
        <w:ind w:left="975"/>
        <w:outlineLvl w:val="1"/>
        <w:rPr>
          <w:rFonts w:ascii="Open Sans" w:eastAsia="Times New Roman" w:hAnsi="Open Sans" w:cs="Times New Roman"/>
          <w:b/>
          <w:bCs/>
          <w:color w:val="2D3576"/>
          <w:sz w:val="41"/>
          <w:szCs w:val="41"/>
          <w:lang w:eastAsia="hr-HR"/>
        </w:rPr>
      </w:pPr>
      <w:r w:rsidRPr="0054518E">
        <w:rPr>
          <w:rFonts w:ascii="Open Sans" w:eastAsia="Times New Roman" w:hAnsi="Open Sans" w:cs="Times New Roman"/>
          <w:b/>
          <w:bCs/>
          <w:color w:val="2D3576"/>
          <w:sz w:val="41"/>
          <w:szCs w:val="41"/>
          <w:lang w:eastAsia="hr-HR"/>
        </w:rPr>
        <w:t>Praktična vježba</w:t>
      </w:r>
    </w:p>
    <w:p w:rsidR="0054518E" w:rsidRPr="0054518E" w:rsidRDefault="0054518E" w:rsidP="0054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18E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>
            <wp:extent cx="3619500" cy="4391025"/>
            <wp:effectExtent l="0" t="0" r="0" b="9525"/>
            <wp:docPr id="1" name="Slika 1" descr="Maslac oblika kvadr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068" descr="Maslac oblika kvadr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8E" w:rsidRPr="0054518E" w:rsidRDefault="0054518E" w:rsidP="0054518E">
      <w:pPr>
        <w:shd w:val="clear" w:color="auto" w:fill="F1F1F1"/>
        <w:spacing w:after="22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Pokušajte procijeniti duljine bridova maslaca, veličine </w:t>
      </w:r>
      <w:hyperlink r:id="rId7" w:anchor="plostina" w:history="1">
        <w:r w:rsidRPr="0054518E">
          <w:rPr>
            <w:rFonts w:ascii="Open Sans" w:eastAsia="Times New Roman" w:hAnsi="Open Sans" w:cs="Times New Roman"/>
            <w:color w:val="D13F00"/>
            <w:sz w:val="24"/>
            <w:szCs w:val="24"/>
            <w:u w:val="single"/>
            <w:lang w:eastAsia="hr-HR"/>
          </w:rPr>
          <w:t>ploština</w:t>
        </w:r>
      </w:hyperlink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 ploha, </w:t>
      </w:r>
      <w:hyperlink r:id="rId8" w:anchor="obujam" w:history="1">
        <w:r w:rsidRPr="0054518E">
          <w:rPr>
            <w:rFonts w:ascii="Open Sans" w:eastAsia="Times New Roman" w:hAnsi="Open Sans" w:cs="Times New Roman"/>
            <w:color w:val="D13F00"/>
            <w:sz w:val="24"/>
            <w:szCs w:val="24"/>
            <w:u w:val="single"/>
            <w:lang w:eastAsia="hr-HR"/>
          </w:rPr>
          <w:t>obujam</w:t>
        </w:r>
      </w:hyperlink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, masu i gustoću. Provjerite računanjem i mjerenjem.</w:t>
      </w:r>
    </w:p>
    <w:p w:rsidR="0054518E" w:rsidRPr="0054518E" w:rsidRDefault="0054518E" w:rsidP="0054518E">
      <w:pPr>
        <w:shd w:val="clear" w:color="auto" w:fill="F1F1F1"/>
        <w:spacing w:after="22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Odredite:</w:t>
      </w:r>
    </w:p>
    <w:p w:rsidR="0054518E" w:rsidRPr="0054518E" w:rsidRDefault="0054518E" w:rsidP="0054518E">
      <w:pPr>
        <w:numPr>
          <w:ilvl w:val="0"/>
          <w:numId w:val="1"/>
        </w:numPr>
        <w:shd w:val="clear" w:color="auto" w:fill="F1F1F1"/>
        <w:spacing w:before="100" w:beforeAutospacing="1" w:after="7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ploštine svih ploha</w:t>
      </w:r>
    </w:p>
    <w:p w:rsidR="0054518E" w:rsidRPr="0054518E" w:rsidRDefault="0054518E" w:rsidP="0054518E">
      <w:pPr>
        <w:numPr>
          <w:ilvl w:val="0"/>
          <w:numId w:val="1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obujam</w:t>
      </w:r>
    </w:p>
    <w:p w:rsidR="0054518E" w:rsidRPr="0054518E" w:rsidRDefault="0054518E" w:rsidP="0054518E">
      <w:pPr>
        <w:numPr>
          <w:ilvl w:val="0"/>
          <w:numId w:val="1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masu</w:t>
      </w:r>
    </w:p>
    <w:p w:rsidR="0054518E" w:rsidRPr="0054518E" w:rsidRDefault="0054518E" w:rsidP="0054518E">
      <w:pPr>
        <w:numPr>
          <w:ilvl w:val="0"/>
          <w:numId w:val="1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gustoću.</w:t>
      </w:r>
    </w:p>
    <w:p w:rsidR="0054518E" w:rsidRPr="0054518E" w:rsidRDefault="0054518E" w:rsidP="0054518E">
      <w:pPr>
        <w:shd w:val="clear" w:color="auto" w:fill="F1F1F1"/>
        <w:spacing w:before="600" w:after="300" w:line="240" w:lineRule="auto"/>
        <w:ind w:left="975"/>
        <w:outlineLvl w:val="1"/>
        <w:rPr>
          <w:rFonts w:ascii="Open Sans" w:eastAsia="Times New Roman" w:hAnsi="Open Sans" w:cs="Times New Roman"/>
          <w:b/>
          <w:bCs/>
          <w:color w:val="2D3576"/>
          <w:sz w:val="41"/>
          <w:szCs w:val="41"/>
          <w:lang w:eastAsia="hr-HR"/>
        </w:rPr>
      </w:pPr>
      <w:r>
        <w:rPr>
          <w:rFonts w:ascii="Open Sans" w:eastAsia="Times New Roman" w:hAnsi="Open Sans" w:cs="Times New Roman"/>
          <w:b/>
          <w:bCs/>
          <w:color w:val="2D3576"/>
          <w:sz w:val="41"/>
          <w:szCs w:val="41"/>
          <w:lang w:eastAsia="hr-HR"/>
        </w:rPr>
        <w:t>I</w:t>
      </w:r>
      <w:r w:rsidRPr="0054518E">
        <w:rPr>
          <w:rFonts w:ascii="Open Sans" w:eastAsia="Times New Roman" w:hAnsi="Open Sans" w:cs="Times New Roman"/>
          <w:b/>
          <w:bCs/>
          <w:color w:val="2D3576"/>
          <w:sz w:val="41"/>
          <w:szCs w:val="41"/>
          <w:lang w:eastAsia="hr-HR"/>
        </w:rPr>
        <w:t>zradi vježbu</w:t>
      </w:r>
    </w:p>
    <w:p w:rsidR="0054518E" w:rsidRPr="0054518E" w:rsidRDefault="0054518E" w:rsidP="0054518E">
      <w:pPr>
        <w:shd w:val="clear" w:color="auto" w:fill="F1F1F1"/>
        <w:spacing w:after="22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hr-HR"/>
        </w:rPr>
        <w:t>Odredite gustoću zadanoga čvrstog tijela (maslaca)</w:t>
      </w:r>
    </w:p>
    <w:p w:rsidR="0054518E" w:rsidRPr="0054518E" w:rsidRDefault="0054518E" w:rsidP="0054518E">
      <w:pPr>
        <w:numPr>
          <w:ilvl w:val="0"/>
          <w:numId w:val="2"/>
        </w:numPr>
        <w:shd w:val="clear" w:color="auto" w:fill="F1F1F1"/>
        <w:spacing w:before="100" w:beforeAutospacing="1" w:after="7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Razradite teorijski ideju određivanja gustoće zadanoga krutog tijela (maslaca).</w:t>
      </w:r>
    </w:p>
    <w:p w:rsidR="0054518E" w:rsidRPr="0054518E" w:rsidRDefault="0054518E" w:rsidP="0054518E">
      <w:pPr>
        <w:numPr>
          <w:ilvl w:val="0"/>
          <w:numId w:val="2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Odaberite i popišite u bilježnicu odabranu opremu za provedbu mjerenja.</w:t>
      </w:r>
    </w:p>
    <w:p w:rsidR="0054518E" w:rsidRPr="0054518E" w:rsidRDefault="0054518E" w:rsidP="0054518E">
      <w:pPr>
        <w:numPr>
          <w:ilvl w:val="0"/>
          <w:numId w:val="2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Opišite postupak provedbe mjerenja.</w:t>
      </w:r>
    </w:p>
    <w:p w:rsidR="0054518E" w:rsidRPr="0054518E" w:rsidRDefault="0054518E" w:rsidP="0054518E">
      <w:pPr>
        <w:numPr>
          <w:ilvl w:val="0"/>
          <w:numId w:val="2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Nacrtajte u bilježnicu tablicu u koju ćete zapisati potrebne veličine i mjerenja.​</w:t>
      </w:r>
    </w:p>
    <w:p w:rsidR="0054518E" w:rsidRPr="0054518E" w:rsidRDefault="0054518E" w:rsidP="0054518E">
      <w:pPr>
        <w:numPr>
          <w:ilvl w:val="0"/>
          <w:numId w:val="2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Skicirajte pokus.      </w:t>
      </w:r>
    </w:p>
    <w:p w:rsidR="0054518E" w:rsidRPr="0054518E" w:rsidRDefault="0054518E" w:rsidP="0054518E">
      <w:pPr>
        <w:numPr>
          <w:ilvl w:val="0"/>
          <w:numId w:val="2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Napišite svoja opažanja i zaključak.</w:t>
      </w:r>
    </w:p>
    <w:p w:rsidR="0054518E" w:rsidRPr="0054518E" w:rsidRDefault="0054518E" w:rsidP="0054518E">
      <w:pPr>
        <w:shd w:val="clear" w:color="auto" w:fill="F1F1F1"/>
        <w:spacing w:before="600" w:after="300" w:line="240" w:lineRule="auto"/>
        <w:ind w:left="975"/>
        <w:outlineLvl w:val="1"/>
        <w:rPr>
          <w:rFonts w:ascii="Open Sans" w:eastAsia="Times New Roman" w:hAnsi="Open Sans" w:cs="Times New Roman"/>
          <w:b/>
          <w:bCs/>
          <w:color w:val="2D3576"/>
          <w:sz w:val="41"/>
          <w:szCs w:val="41"/>
          <w:lang w:eastAsia="hr-HR"/>
        </w:rPr>
      </w:pPr>
      <w:r w:rsidRPr="0054518E">
        <w:rPr>
          <w:rFonts w:ascii="Open Sans" w:eastAsia="Times New Roman" w:hAnsi="Open Sans" w:cs="Times New Roman"/>
          <w:b/>
          <w:bCs/>
          <w:color w:val="2D3576"/>
          <w:sz w:val="41"/>
          <w:szCs w:val="41"/>
          <w:lang w:eastAsia="hr-HR"/>
        </w:rPr>
        <w:lastRenderedPageBreak/>
        <w:t>Praktična vježba</w:t>
      </w:r>
    </w:p>
    <w:p w:rsidR="0054518E" w:rsidRPr="0054518E" w:rsidRDefault="0054518E" w:rsidP="0054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18E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>
            <wp:extent cx="5429250" cy="3657600"/>
            <wp:effectExtent l="0" t="0" r="0" b="0"/>
            <wp:docPr id="3" name="Slika 3" descr="Sok od naranče u čaši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595" descr="Sok od naranče u čaši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8E" w:rsidRPr="0054518E" w:rsidRDefault="0054518E" w:rsidP="0054518E">
      <w:pPr>
        <w:shd w:val="clear" w:color="auto" w:fill="F1F1F1"/>
        <w:spacing w:after="22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hr-HR"/>
        </w:rPr>
        <w:t>Odredite gustoću narančina soka</w:t>
      </w:r>
    </w:p>
    <w:p w:rsidR="0054518E" w:rsidRPr="0054518E" w:rsidRDefault="0054518E" w:rsidP="0054518E">
      <w:pPr>
        <w:numPr>
          <w:ilvl w:val="0"/>
          <w:numId w:val="3"/>
        </w:numPr>
        <w:shd w:val="clear" w:color="auto" w:fill="F1F1F1"/>
        <w:spacing w:before="100" w:beforeAutospacing="1" w:after="7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Razradite teorijski ideju određivanja gustoće narančina soka.</w:t>
      </w:r>
    </w:p>
    <w:p w:rsidR="0054518E" w:rsidRPr="0054518E" w:rsidRDefault="0054518E" w:rsidP="0054518E">
      <w:pPr>
        <w:numPr>
          <w:ilvl w:val="0"/>
          <w:numId w:val="3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Odaberite i popišite u bilježnicu odabranu opremu za provedbu mjerenja.</w:t>
      </w:r>
    </w:p>
    <w:p w:rsidR="0054518E" w:rsidRPr="0054518E" w:rsidRDefault="0054518E" w:rsidP="0054518E">
      <w:pPr>
        <w:numPr>
          <w:ilvl w:val="0"/>
          <w:numId w:val="3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Opišite postupak provedbe mjerenja.</w:t>
      </w:r>
    </w:p>
    <w:p w:rsidR="0054518E" w:rsidRPr="0054518E" w:rsidRDefault="0054518E" w:rsidP="0054518E">
      <w:pPr>
        <w:numPr>
          <w:ilvl w:val="0"/>
          <w:numId w:val="3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Nacrtajte u bilježnicu tablicu u koju ćete zapisati potrebne veličine i mjerenja.</w:t>
      </w:r>
    </w:p>
    <w:p w:rsidR="0054518E" w:rsidRPr="0054518E" w:rsidRDefault="0054518E" w:rsidP="0054518E">
      <w:pPr>
        <w:numPr>
          <w:ilvl w:val="0"/>
          <w:numId w:val="3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Skicirajte pokus.</w:t>
      </w:r>
    </w:p>
    <w:p w:rsidR="0054518E" w:rsidRPr="0054518E" w:rsidRDefault="0054518E" w:rsidP="0054518E">
      <w:pPr>
        <w:numPr>
          <w:ilvl w:val="0"/>
          <w:numId w:val="3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Napišite svoja opažanja i zaključak. ​</w:t>
      </w:r>
    </w:p>
    <w:p w:rsidR="0054518E" w:rsidRPr="0054518E" w:rsidRDefault="0054518E" w:rsidP="0054518E">
      <w:pPr>
        <w:shd w:val="clear" w:color="auto" w:fill="F1F1F1"/>
        <w:spacing w:before="600" w:after="300" w:line="240" w:lineRule="auto"/>
        <w:ind w:left="975"/>
        <w:outlineLvl w:val="1"/>
        <w:rPr>
          <w:rFonts w:ascii="Open Sans" w:eastAsia="Times New Roman" w:hAnsi="Open Sans" w:cs="Times New Roman"/>
          <w:b/>
          <w:bCs/>
          <w:color w:val="2D3576"/>
          <w:sz w:val="41"/>
          <w:szCs w:val="41"/>
          <w:lang w:eastAsia="hr-HR"/>
        </w:rPr>
      </w:pPr>
      <w:r w:rsidRPr="0054518E">
        <w:rPr>
          <w:rFonts w:ascii="Open Sans" w:eastAsia="Times New Roman" w:hAnsi="Open Sans" w:cs="Times New Roman"/>
          <w:b/>
          <w:bCs/>
          <w:color w:val="2D3576"/>
          <w:sz w:val="41"/>
          <w:szCs w:val="41"/>
          <w:lang w:eastAsia="hr-HR"/>
        </w:rPr>
        <w:t>Pokus</w:t>
      </w:r>
    </w:p>
    <w:p w:rsidR="0054518E" w:rsidRPr="0054518E" w:rsidRDefault="0054518E" w:rsidP="00545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518E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5429250" cy="4010025"/>
            <wp:effectExtent l="0" t="0" r="0" b="9525"/>
            <wp:docPr id="2" name="Slika 2" descr="Neoguljena naranča u vod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040" descr="Neoguljena naranča u vod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8E" w:rsidRPr="0054518E" w:rsidRDefault="0054518E" w:rsidP="0054518E">
      <w:pPr>
        <w:shd w:val="clear" w:color="auto" w:fill="F1F1F1"/>
        <w:spacing w:after="22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hr-HR"/>
        </w:rPr>
        <w:t>Zašto naranča pluta/tone</w:t>
      </w:r>
    </w:p>
    <w:p w:rsidR="0054518E" w:rsidRPr="0054518E" w:rsidRDefault="0054518E" w:rsidP="0054518E">
      <w:pPr>
        <w:shd w:val="clear" w:color="auto" w:fill="F1F1F1"/>
        <w:spacing w:after="22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Potrebno: naranča s debljom korom, voda, posuda i nož.</w:t>
      </w:r>
    </w:p>
    <w:p w:rsidR="0054518E" w:rsidRPr="0054518E" w:rsidRDefault="0054518E" w:rsidP="0054518E">
      <w:pPr>
        <w:shd w:val="clear" w:color="auto" w:fill="F1F1F1"/>
        <w:spacing w:after="22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Postupak:</w:t>
      </w:r>
    </w:p>
    <w:p w:rsidR="0054518E" w:rsidRPr="0054518E" w:rsidRDefault="0054518E" w:rsidP="0054518E">
      <w:pPr>
        <w:shd w:val="clear" w:color="auto" w:fill="F1F1F1"/>
        <w:spacing w:after="22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Posudu napunite vodom i u nju stavite neoguljenu naranču. Promotrite što se dogodilo.</w:t>
      </w:r>
    </w:p>
    <w:p w:rsidR="0054518E" w:rsidRPr="0054518E" w:rsidRDefault="0054518E" w:rsidP="0054518E">
      <w:pPr>
        <w:shd w:val="clear" w:color="auto" w:fill="F1F1F1"/>
        <w:spacing w:after="225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</w:pPr>
      <w:r w:rsidRPr="0054518E">
        <w:rPr>
          <w:rFonts w:ascii="Open Sans" w:eastAsia="Times New Roman" w:hAnsi="Open Sans" w:cs="Times New Roman"/>
          <w:color w:val="333333"/>
          <w:sz w:val="24"/>
          <w:szCs w:val="24"/>
          <w:lang w:eastAsia="hr-HR"/>
        </w:rPr>
        <w:t>Ogulite naranču i ponovno je stavite u posudu s vodom. </w:t>
      </w:r>
      <w:r w:rsidRPr="0054518E">
        <w:rPr>
          <w:rFonts w:ascii="Open Sans" w:eastAsia="Times New Roman" w:hAnsi="Open Sans" w:cs="Times New Roman"/>
          <w:i/>
          <w:iCs/>
          <w:color w:val="333333"/>
          <w:sz w:val="24"/>
          <w:szCs w:val="24"/>
          <w:lang w:eastAsia="hr-HR"/>
        </w:rPr>
        <w:t>Što sad uočavate?</w:t>
      </w:r>
    </w:p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/>
    <w:p w:rsidR="0054518E" w:rsidRDefault="0054518E" w:rsidP="0054518E">
      <w:pPr>
        <w:pStyle w:val="Naslov2"/>
        <w:shd w:val="clear" w:color="auto" w:fill="F1F1F1"/>
        <w:spacing w:before="600" w:beforeAutospacing="0" w:after="300" w:afterAutospacing="0"/>
        <w:ind w:left="975"/>
        <w:rPr>
          <w:rFonts w:ascii="Open Sans" w:hAnsi="Open Sans"/>
          <w:color w:val="2D3576"/>
          <w:sz w:val="41"/>
          <w:szCs w:val="41"/>
        </w:rPr>
      </w:pPr>
      <w:r>
        <w:rPr>
          <w:rFonts w:ascii="Open Sans" w:hAnsi="Open Sans"/>
          <w:color w:val="2D3576"/>
          <w:sz w:val="41"/>
          <w:szCs w:val="41"/>
        </w:rPr>
        <w:lastRenderedPageBreak/>
        <w:t>Izradi vježbu</w:t>
      </w:r>
    </w:p>
    <w:p w:rsidR="0054518E" w:rsidRDefault="0054518E" w:rsidP="0054518E">
      <w:pPr>
        <w:rPr>
          <w:rFonts w:ascii="Times New Roman" w:hAnsi="Times New Roman"/>
          <w:sz w:val="24"/>
          <w:szCs w:val="24"/>
        </w:rPr>
      </w:pPr>
      <w:r>
        <w:rPr>
          <w:noProof/>
          <w:color w:val="333333"/>
          <w:bdr w:val="none" w:sz="0" w:space="0" w:color="auto" w:frame="1"/>
          <w:lang w:eastAsia="hr-HR"/>
        </w:rPr>
        <w:drawing>
          <wp:inline distT="0" distB="0" distL="0" distR="0">
            <wp:extent cx="5429250" cy="3657600"/>
            <wp:effectExtent l="0" t="0" r="0" b="0"/>
            <wp:docPr id="7" name="Slika 7" descr="Različite vrste zrna riže na pladnj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026" descr="Različite vrste zrna riže na pladnj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8E" w:rsidRDefault="0054518E" w:rsidP="0054518E">
      <w:pPr>
        <w:pStyle w:val="StandardWeb"/>
        <w:shd w:val="clear" w:color="auto" w:fill="F1F1F1"/>
        <w:spacing w:before="0" w:beforeAutospacing="0" w:after="225" w:afterAutospacing="0"/>
        <w:rPr>
          <w:rFonts w:ascii="Open Sans" w:hAnsi="Open Sans"/>
          <w:color w:val="333333"/>
        </w:rPr>
      </w:pPr>
      <w:r>
        <w:rPr>
          <w:rFonts w:ascii="Open Sans" w:hAnsi="Open Sans"/>
          <w:b/>
          <w:bCs/>
          <w:color w:val="333333"/>
        </w:rPr>
        <w:t>Odredite gustoću zrna riže</w:t>
      </w:r>
    </w:p>
    <w:p w:rsidR="0054518E" w:rsidRDefault="0054518E" w:rsidP="0054518E">
      <w:pPr>
        <w:numPr>
          <w:ilvl w:val="0"/>
          <w:numId w:val="4"/>
        </w:numPr>
        <w:shd w:val="clear" w:color="auto" w:fill="F1F1F1"/>
        <w:spacing w:before="100" w:beforeAutospacing="1" w:after="75" w:line="24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Razradite teorijski ideju određivanja gustoće zrna riže.</w:t>
      </w:r>
    </w:p>
    <w:p w:rsidR="0054518E" w:rsidRDefault="0054518E" w:rsidP="0054518E">
      <w:pPr>
        <w:numPr>
          <w:ilvl w:val="0"/>
          <w:numId w:val="4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Odaberite i popišite u bilježnicu odabranu opremu za provedbu mjerenja.</w:t>
      </w:r>
    </w:p>
    <w:p w:rsidR="0054518E" w:rsidRDefault="0054518E" w:rsidP="0054518E">
      <w:pPr>
        <w:numPr>
          <w:ilvl w:val="0"/>
          <w:numId w:val="4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Opišite postupak provedbe mjerenja.</w:t>
      </w:r>
    </w:p>
    <w:p w:rsidR="0054518E" w:rsidRDefault="0054518E" w:rsidP="0054518E">
      <w:pPr>
        <w:numPr>
          <w:ilvl w:val="0"/>
          <w:numId w:val="4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Nacrtajte u bilježnicu tablicu u koju ćete zapisati potrebne veličine i mjerenja. ​</w:t>
      </w:r>
    </w:p>
    <w:p w:rsidR="0054518E" w:rsidRDefault="0054518E" w:rsidP="0054518E">
      <w:pPr>
        <w:numPr>
          <w:ilvl w:val="0"/>
          <w:numId w:val="4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Skicirajte pokus.</w:t>
      </w:r>
    </w:p>
    <w:p w:rsidR="0054518E" w:rsidRDefault="0054518E" w:rsidP="0054518E">
      <w:pPr>
        <w:numPr>
          <w:ilvl w:val="0"/>
          <w:numId w:val="4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Napišite svoja opažanja i zaključak.</w:t>
      </w:r>
    </w:p>
    <w:p w:rsidR="0054518E" w:rsidRDefault="0054518E" w:rsidP="0054518E">
      <w:pPr>
        <w:pStyle w:val="Naslov2"/>
        <w:shd w:val="clear" w:color="auto" w:fill="F1F1F1"/>
        <w:spacing w:before="600" w:beforeAutospacing="0" w:after="300" w:afterAutospacing="0"/>
        <w:ind w:left="975"/>
        <w:rPr>
          <w:rFonts w:ascii="Open Sans" w:hAnsi="Open Sans"/>
          <w:color w:val="2D3576"/>
          <w:sz w:val="41"/>
          <w:szCs w:val="41"/>
        </w:rPr>
      </w:pPr>
      <w:r>
        <w:rPr>
          <w:rFonts w:ascii="Open Sans" w:hAnsi="Open Sans"/>
          <w:color w:val="2D3576"/>
          <w:sz w:val="41"/>
          <w:szCs w:val="41"/>
        </w:rPr>
        <w:t>Izradi vježbu</w:t>
      </w:r>
    </w:p>
    <w:p w:rsidR="0054518E" w:rsidRDefault="0054518E" w:rsidP="0054518E">
      <w:pPr>
        <w:rPr>
          <w:rFonts w:ascii="Times New Roman" w:hAnsi="Times New Roman"/>
          <w:sz w:val="24"/>
          <w:szCs w:val="24"/>
        </w:rPr>
      </w:pPr>
      <w:r>
        <w:rPr>
          <w:noProof/>
          <w:color w:val="333333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5429250" cy="3295650"/>
            <wp:effectExtent l="0" t="0" r="0" b="0"/>
            <wp:docPr id="6" name="Slika 6" descr="Knjig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028" descr="Knjig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8E" w:rsidRDefault="0054518E" w:rsidP="0054518E">
      <w:pPr>
        <w:pStyle w:val="StandardWeb"/>
        <w:shd w:val="clear" w:color="auto" w:fill="F1F1F1"/>
        <w:spacing w:before="0" w:beforeAutospacing="0" w:after="225" w:afterAutospacing="0"/>
        <w:rPr>
          <w:rFonts w:ascii="Open Sans" w:hAnsi="Open Sans"/>
          <w:color w:val="333333"/>
        </w:rPr>
      </w:pPr>
      <w:r>
        <w:rPr>
          <w:rFonts w:ascii="Open Sans" w:hAnsi="Open Sans"/>
          <w:b/>
          <w:bCs/>
          <w:color w:val="333333"/>
        </w:rPr>
        <w:t>Ravnalom s milimetarskom skalom odredite debljinu jednog lista papira svoje najdraže knjige</w:t>
      </w:r>
    </w:p>
    <w:p w:rsidR="0054518E" w:rsidRDefault="0054518E" w:rsidP="0054518E">
      <w:pPr>
        <w:numPr>
          <w:ilvl w:val="0"/>
          <w:numId w:val="5"/>
        </w:numPr>
        <w:shd w:val="clear" w:color="auto" w:fill="F1F1F1"/>
        <w:spacing w:before="100" w:beforeAutospacing="1" w:after="75" w:line="24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Razradite teorijski ideju određivanja debljine jednog lista.</w:t>
      </w:r>
    </w:p>
    <w:p w:rsidR="0054518E" w:rsidRDefault="0054518E" w:rsidP="0054518E">
      <w:pPr>
        <w:numPr>
          <w:ilvl w:val="0"/>
          <w:numId w:val="5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Odaberite i popišite u bilježnicu odabranu opremu za provedbu mjerenja.</w:t>
      </w:r>
    </w:p>
    <w:p w:rsidR="0054518E" w:rsidRDefault="0054518E" w:rsidP="0054518E">
      <w:pPr>
        <w:numPr>
          <w:ilvl w:val="0"/>
          <w:numId w:val="5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Opišite postupak provedbe mjerenja.</w:t>
      </w:r>
    </w:p>
    <w:p w:rsidR="0054518E" w:rsidRDefault="0054518E" w:rsidP="0054518E">
      <w:pPr>
        <w:numPr>
          <w:ilvl w:val="0"/>
          <w:numId w:val="5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Nacrtajte u bilježnicu tablicu u koju ćete zapisati potrebne veličine i mjerenja.</w:t>
      </w:r>
    </w:p>
    <w:p w:rsidR="0054518E" w:rsidRDefault="0054518E" w:rsidP="0054518E">
      <w:pPr>
        <w:numPr>
          <w:ilvl w:val="0"/>
          <w:numId w:val="5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Skicirajte pokus.</w:t>
      </w:r>
    </w:p>
    <w:p w:rsidR="0054518E" w:rsidRDefault="0054518E" w:rsidP="0054518E">
      <w:pPr>
        <w:numPr>
          <w:ilvl w:val="0"/>
          <w:numId w:val="5"/>
        </w:numPr>
        <w:shd w:val="clear" w:color="auto" w:fill="F1F1F1"/>
        <w:spacing w:before="100" w:beforeAutospacing="1" w:after="75" w:line="240" w:lineRule="auto"/>
        <w:ind w:left="720" w:hanging="36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Napišite svoja opažanja i zaključak.</w:t>
      </w:r>
    </w:p>
    <w:p w:rsidR="0054518E" w:rsidRDefault="0054518E">
      <w:bookmarkStart w:id="0" w:name="_GoBack"/>
      <w:bookmarkEnd w:id="0"/>
    </w:p>
    <w:sectPr w:rsidR="0054518E" w:rsidSect="00545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F74"/>
    <w:multiLevelType w:val="multilevel"/>
    <w:tmpl w:val="BAEA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C6F60"/>
    <w:multiLevelType w:val="multilevel"/>
    <w:tmpl w:val="FFBE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F5404"/>
    <w:multiLevelType w:val="multilevel"/>
    <w:tmpl w:val="C27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46225"/>
    <w:multiLevelType w:val="multilevel"/>
    <w:tmpl w:val="DC84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C67AA"/>
    <w:multiLevelType w:val="multilevel"/>
    <w:tmpl w:val="84F6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8E"/>
    <w:rsid w:val="00481725"/>
    <w:rsid w:val="0054518E"/>
    <w:rsid w:val="00E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287A"/>
  <w15:chartTrackingRefBased/>
  <w15:docId w15:val="{239AC861-639D-43F9-BD6E-9987408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45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4518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451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4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5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6eb668d7-7551-4ef9-84c0-1014c5a2a310/html/pojmovnik.html" TargetMode="External"/><Relationship Id="rId13" Type="http://schemas.openxmlformats.org/officeDocument/2006/relationships/hyperlink" Target="https://edutorij.e-skole.hr/share/proxy/alfresco-noauth/edutorij/api/proxy-guest/6eb668d7-7551-4ef9-84c0-1014c5a2a310/img/5026-0-razlicit-jpg-153320061726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torij.e-skole.hr/share/proxy/alfresco-noauth/edutorij/api/proxy-guest/6eb668d7-7551-4ef9-84c0-1014c5a2a310/html/pojmovnik.html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utorij.e-skole.hr/share/proxy/alfresco-noauth/edutorij/api/proxy-guest/6eb668d7-7551-4ef9-84c0-1014c5a2a310/img/5040-0-neogulje-jpg-1533200617266.jpg" TargetMode="External"/><Relationship Id="rId5" Type="http://schemas.openxmlformats.org/officeDocument/2006/relationships/hyperlink" Target="https://edutorij.e-skole.hr/share/proxy/alfresco-noauth/edutorij/api/proxy-guest/6eb668d7-7551-4ef9-84c0-1014c5a2a310/img/3068-0-maslac-o-png-1533200617266.png" TargetMode="External"/><Relationship Id="rId15" Type="http://schemas.openxmlformats.org/officeDocument/2006/relationships/hyperlink" Target="https://edutorij.e-skole.hr/share/proxy/alfresco-noauth/edutorij/api/proxy-guest/6eb668d7-7551-4ef9-84c0-1014c5a2a310/img/5028-0-knjiga-jpg-1533200617266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dutorij.e-skole.hr/share/proxy/alfresco-noauth/edutorij/api/proxy-guest/6eb668d7-7551-4ef9-84c0-1014c5a2a310/img/4595-0-sok-od-n-jpg-1533200617266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Lukić</dc:creator>
  <cp:keywords/>
  <dc:description/>
  <cp:lastModifiedBy>Sanja Lukić</cp:lastModifiedBy>
  <cp:revision>1</cp:revision>
  <dcterms:created xsi:type="dcterms:W3CDTF">2020-10-06T07:55:00Z</dcterms:created>
  <dcterms:modified xsi:type="dcterms:W3CDTF">2020-10-06T07:59:00Z</dcterms:modified>
</cp:coreProperties>
</file>